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3" w:rsidRPr="004031D7" w:rsidRDefault="001E5EB9" w:rsidP="001E5EB9">
      <w:pPr>
        <w:jc w:val="center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Eating Disorder</w:t>
      </w:r>
    </w:p>
    <w:p w:rsidR="001E5EB9" w:rsidRPr="004031D7" w:rsidRDefault="001E5EB9" w:rsidP="001E5EB9">
      <w:pPr>
        <w:jc w:val="center"/>
        <w:rPr>
          <w:rFonts w:ascii="Andalus" w:hAnsi="Andalus" w:cs="Andalus"/>
          <w:sz w:val="28"/>
          <w:szCs w:val="28"/>
        </w:rPr>
      </w:pPr>
    </w:p>
    <w:p w:rsidR="001E5EB9" w:rsidRPr="004031D7" w:rsidRDefault="001E5EB9" w:rsidP="00424815">
      <w:pPr>
        <w:pStyle w:val="ListParagraph"/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Eating disorders: Severe alterations in eating patterns</w:t>
      </w:r>
    </w:p>
    <w:p w:rsidR="001E5EB9" w:rsidRPr="004031D7" w:rsidRDefault="001E5EB9" w:rsidP="00424815">
      <w:pPr>
        <w:pStyle w:val="ListParagraph"/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Associated with food restriction, binge eating, purging, and fluctuations in weight</w:t>
      </w:r>
    </w:p>
    <w:p w:rsidR="001E5EB9" w:rsidRPr="004031D7" w:rsidRDefault="001E5EB9" w:rsidP="00424815">
      <w:pPr>
        <w:pStyle w:val="ListParagraph"/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Involve emotional and cognitive changes that affects the way a person perceives and experiences his or her body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sym w:font="Wingdings" w:char="F0E0"/>
      </w: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 psychological disorder</w:t>
      </w:r>
    </w:p>
    <w:p w:rsidR="00000000" w:rsidRPr="004031D7" w:rsidRDefault="00FE1DAB" w:rsidP="00424815">
      <w:pPr>
        <w:numPr>
          <w:ilvl w:val="0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Main types: </w:t>
      </w:r>
      <w:r w:rsidRPr="004031D7">
        <w:rPr>
          <w:rFonts w:ascii="Andalus" w:hAnsi="Andalus" w:cs="Andalus"/>
          <w:sz w:val="28"/>
          <w:szCs w:val="28"/>
          <w:lang w:val="en-CA"/>
        </w:rPr>
        <w:t>anorexia nervosa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and </w:t>
      </w:r>
      <w:r w:rsidRPr="004031D7">
        <w:rPr>
          <w:rFonts w:ascii="Andalus" w:hAnsi="Andalus" w:cs="Andalus"/>
          <w:sz w:val="28"/>
          <w:szCs w:val="28"/>
          <w:lang w:val="en-CA"/>
        </w:rPr>
        <w:t>bulimia nervosa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Females more than males, 5:1 in the USA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Adolescence or early adulthood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Co-occur with other disorders (depression, anxiety, substance abuse, …)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Nervosa: </w:t>
      </w:r>
      <w:r w:rsidRPr="004031D7">
        <w:rPr>
          <w:rFonts w:ascii="Andalus" w:hAnsi="Andalus" w:cs="Andalus"/>
          <w:sz w:val="28"/>
          <w:szCs w:val="28"/>
          <w:lang w:val="en-CA"/>
        </w:rPr>
        <w:t>disgust with one’s body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Across all ethnicities </w:t>
      </w:r>
      <w:r w:rsidRPr="004031D7">
        <w:rPr>
          <w:rFonts w:ascii="Andalus" w:hAnsi="Andalus" w:cs="Andalus"/>
          <w:sz w:val="28"/>
          <w:szCs w:val="28"/>
          <w:lang w:val="en-CA"/>
        </w:rPr>
        <w:t>and classes (used to be reported that it’s more am</w:t>
      </w:r>
      <w:r w:rsidRPr="004031D7">
        <w:rPr>
          <w:rFonts w:ascii="Andalus" w:hAnsi="Andalus" w:cs="Andalus"/>
          <w:sz w:val="28"/>
          <w:szCs w:val="28"/>
          <w:lang w:val="en-CA"/>
        </w:rPr>
        <w:t>ong middle and upper class Caucasian women)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</w:t>
      </w:r>
    </w:p>
    <w:p w:rsidR="00000000" w:rsidRPr="004031D7" w:rsidRDefault="00FE1DAB" w:rsidP="00424815">
      <w:pPr>
        <w:numPr>
          <w:ilvl w:val="1"/>
          <w:numId w:val="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Risk factors: 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genes 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and </w:t>
      </w:r>
      <w:r w:rsidRPr="004031D7">
        <w:rPr>
          <w:rFonts w:ascii="Andalus" w:hAnsi="Andalus" w:cs="Andalus"/>
          <w:sz w:val="28"/>
          <w:szCs w:val="28"/>
          <w:lang w:val="en-CA"/>
        </w:rPr>
        <w:t>environment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</w:t>
      </w:r>
    </w:p>
    <w:p w:rsidR="00C27A20" w:rsidRPr="004031D7" w:rsidRDefault="000D181E" w:rsidP="00424815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  <w:lang w:val="en-CA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Symptoms of B.N:    Swollen salivary glands- </w:t>
      </w:r>
      <w:r w:rsidR="00C27A20" w:rsidRPr="004031D7">
        <w:rPr>
          <w:rFonts w:ascii="Andalus" w:hAnsi="Andalus" w:cs="Andalus"/>
          <w:sz w:val="28"/>
          <w:szCs w:val="28"/>
          <w:lang w:val="en-CA"/>
        </w:rPr>
        <w:t>irritation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of the esophagus- </w:t>
      </w:r>
      <w:r w:rsidR="00C27A20" w:rsidRPr="004031D7">
        <w:rPr>
          <w:rFonts w:ascii="Andalus" w:hAnsi="Andalus" w:cs="Andalus"/>
          <w:sz w:val="28"/>
          <w:szCs w:val="28"/>
          <w:lang w:val="en-CA"/>
        </w:rPr>
        <w:t>stomach ulcers.</w:t>
      </w:r>
    </w:p>
    <w:p w:rsidR="002109CC" w:rsidRPr="004031D7" w:rsidRDefault="000D181E" w:rsidP="00424815">
      <w:pPr>
        <w:pStyle w:val="ListParagraph"/>
        <w:numPr>
          <w:ilvl w:val="0"/>
          <w:numId w:val="4"/>
        </w:numPr>
        <w:jc w:val="both"/>
        <w:rPr>
          <w:rFonts w:ascii="Andalus" w:hAnsi="Andalus" w:cs="Andalus"/>
          <w:sz w:val="28"/>
          <w:szCs w:val="28"/>
          <w:lang w:val="en-CA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Symptoms of A.N:   </w:t>
      </w:r>
      <w:r w:rsidR="002109CC" w:rsidRPr="004031D7">
        <w:rPr>
          <w:rFonts w:ascii="Andalus" w:hAnsi="Andalus" w:cs="Andalus"/>
          <w:sz w:val="28"/>
          <w:szCs w:val="28"/>
        </w:rPr>
        <w:t xml:space="preserve">Hair loss- </w:t>
      </w:r>
      <w:r w:rsidR="00716931" w:rsidRPr="004031D7">
        <w:rPr>
          <w:rFonts w:ascii="Andalus" w:hAnsi="Andalus" w:cs="Andalus"/>
          <w:sz w:val="28"/>
          <w:szCs w:val="28"/>
        </w:rPr>
        <w:t>Fatigue- Loss of heart tissues- little subcutaneous fat- Loss of menstrual period-</w:t>
      </w:r>
      <w:r w:rsidRPr="004031D7">
        <w:rPr>
          <w:rFonts w:ascii="Andalus" w:hAnsi="Andalus" w:cs="Andalus"/>
          <w:sz w:val="28"/>
          <w:szCs w:val="28"/>
        </w:rPr>
        <w:t xml:space="preserve"> low bone mass- stress- muscle tears- low body temperature- Bruising- low metabolic rate- always cold.</w:t>
      </w:r>
    </w:p>
    <w:p w:rsidR="00000000" w:rsidRPr="004031D7" w:rsidRDefault="00FE1DAB" w:rsidP="00424815">
      <w:pPr>
        <w:ind w:left="1800"/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Anorexia Nervosa</w:t>
      </w:r>
    </w:p>
    <w:p w:rsidR="00C27A20" w:rsidRPr="004031D7" w:rsidRDefault="00FE1DAB" w:rsidP="00424815">
      <w:pPr>
        <w:pStyle w:val="ListParagraph"/>
        <w:numPr>
          <w:ilvl w:val="2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lastRenderedPageBreak/>
        <w:t xml:space="preserve">Person refuses to eat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enough food to maintain acceptable weight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sym w:font="Wingdings" w:char="F0E0"/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 self-induced starvation</w:t>
      </w:r>
    </w:p>
    <w:p w:rsidR="00000000" w:rsidRPr="004031D7" w:rsidRDefault="00FE1DAB" w:rsidP="00424815">
      <w:pPr>
        <w:pStyle w:val="ListParagraph"/>
        <w:numPr>
          <w:ilvl w:val="2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Often allows them to exercise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control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 (usually socially isolated and with family problems) </w:t>
      </w:r>
    </w:p>
    <w:p w:rsidR="00000000" w:rsidRPr="004031D7" w:rsidRDefault="00FE1DAB" w:rsidP="00424815">
      <w:pPr>
        <w:pStyle w:val="ListParagraph"/>
        <w:numPr>
          <w:ilvl w:val="2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Patients think they a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re fat and intensely fear obesity</w:t>
      </w:r>
    </w:p>
    <w:p w:rsidR="00000000" w:rsidRPr="004031D7" w:rsidRDefault="00FE1DAB" w:rsidP="00424815">
      <w:pPr>
        <w:pStyle w:val="ListParagraph"/>
        <w:numPr>
          <w:ilvl w:val="2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10% of people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with the disease eventually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die</w:t>
      </w:r>
    </w:p>
    <w:p w:rsidR="00000000" w:rsidRPr="004031D7" w:rsidRDefault="00FE1DAB" w:rsidP="00424815">
      <w:pPr>
        <w:pStyle w:val="ListParagraph"/>
        <w:numPr>
          <w:ilvl w:val="2"/>
          <w:numId w:val="6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Extreme hunger, but they deny it</w:t>
      </w:r>
    </w:p>
    <w:p w:rsidR="00C27A20" w:rsidRPr="004031D7" w:rsidRDefault="00C27A20" w:rsidP="00424815">
      <w:pPr>
        <w:pStyle w:val="ListParagraph"/>
        <w:ind w:left="2160"/>
        <w:jc w:val="both"/>
        <w:rPr>
          <w:rFonts w:ascii="Andalus" w:hAnsi="Andalus" w:cs="Andalus"/>
          <w:sz w:val="28"/>
          <w:szCs w:val="28"/>
        </w:rPr>
      </w:pPr>
    </w:p>
    <w:p w:rsidR="00424815" w:rsidRPr="004031D7" w:rsidRDefault="00424815" w:rsidP="00424815">
      <w:pPr>
        <w:pStyle w:val="ListParagraph"/>
        <w:numPr>
          <w:ilvl w:val="0"/>
          <w:numId w:val="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Possible causes: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A simple comment from a coach or friend about being too fat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Specific jobs: ex: ballet dancers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Changes associated with puberty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Loss of a friend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Starting a new job</w:t>
      </w:r>
    </w:p>
    <w:p w:rsidR="00424815" w:rsidRPr="004031D7" w:rsidRDefault="00424815" w:rsidP="00424815">
      <w:pPr>
        <w:pStyle w:val="ListParagraph"/>
        <w:numPr>
          <w:ilvl w:val="0"/>
          <w:numId w:val="8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Perfectionism</w:t>
      </w:r>
    </w:p>
    <w:p w:rsidR="00424815" w:rsidRPr="004031D7" w:rsidRDefault="00424815" w:rsidP="00424815">
      <w:pPr>
        <w:ind w:left="360"/>
        <w:jc w:val="both"/>
        <w:rPr>
          <w:rFonts w:ascii="Andalus" w:hAnsi="Andalus" w:cs="Andalus"/>
          <w:sz w:val="28"/>
          <w:szCs w:val="28"/>
        </w:rPr>
      </w:pPr>
    </w:p>
    <w:p w:rsidR="00424815" w:rsidRPr="004031D7" w:rsidRDefault="00424815" w:rsidP="00424815">
      <w:pPr>
        <w:pStyle w:val="ListParagraph"/>
        <w:numPr>
          <w:ilvl w:val="0"/>
          <w:numId w:val="9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physical effects</w:t>
      </w:r>
    </w:p>
    <w:p w:rsidR="00424815" w:rsidRPr="004031D7" w:rsidRDefault="00424815" w:rsidP="004F65D6">
      <w:pPr>
        <w:pStyle w:val="ListParagraph"/>
        <w:numPr>
          <w:ilvl w:val="1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Person is skin and bones: weight is &lt;85% of what is expected to be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BMI &lt; 17.5</w:t>
      </w:r>
    </w:p>
    <w:p w:rsidR="00424815" w:rsidRPr="004031D7" w:rsidRDefault="00424815" w:rsidP="004F65D6">
      <w:pPr>
        <w:pStyle w:val="ListParagraph"/>
        <w:numPr>
          <w:ilvl w:val="1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Due to </w:t>
      </w:r>
      <w:r w:rsidR="004F65D6"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semi starvation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Lowered body temperature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Slow BMR (low thyroid hormone)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Rough, dry, scaly and cold skin</w:t>
      </w:r>
    </w:p>
    <w:p w:rsidR="00424815" w:rsidRPr="004031D7" w:rsidRDefault="00424815" w:rsidP="004F65D6">
      <w:pPr>
        <w:pStyle w:val="ListParagraph"/>
        <w:numPr>
          <w:ilvl w:val="1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Low white blood cells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Loss of hair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Appearance of lanugo: downy hair that trap air to counteract heat loss (partial insulation)</w:t>
      </w:r>
    </w:p>
    <w:p w:rsidR="00424815" w:rsidRPr="004031D7" w:rsidRDefault="00424815" w:rsidP="004F65D6">
      <w:pPr>
        <w:pStyle w:val="ListParagraph"/>
        <w:numPr>
          <w:ilvl w:val="2"/>
          <w:numId w:val="11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Constipation (deterioration of GI tract and use of laxatives)</w:t>
      </w:r>
    </w:p>
    <w:p w:rsidR="001E5EB9" w:rsidRPr="004031D7" w:rsidRDefault="001E5EB9" w:rsidP="00424815">
      <w:pPr>
        <w:jc w:val="both"/>
        <w:rPr>
          <w:rFonts w:ascii="Andalus" w:hAnsi="Andalus" w:cs="Andalus"/>
          <w:sz w:val="28"/>
          <w:szCs w:val="28"/>
        </w:rPr>
      </w:pPr>
    </w:p>
    <w:p w:rsidR="004F65D6" w:rsidRPr="004031D7" w:rsidRDefault="004F65D6" w:rsidP="004F65D6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lastRenderedPageBreak/>
        <w:t>Nutritional deficiencies</w:t>
      </w:r>
    </w:p>
    <w:p w:rsidR="004F65D6" w:rsidRPr="004031D7" w:rsidRDefault="004F65D6" w:rsidP="004F65D6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Loss of menstrual periods, loss of bone mass and high risk of osteoporosis</w:t>
      </w:r>
    </w:p>
    <w:p w:rsidR="004F65D6" w:rsidRPr="004031D7" w:rsidRDefault="004F65D6" w:rsidP="004F65D6">
      <w:pPr>
        <w:pStyle w:val="ListParagraph"/>
        <w:numPr>
          <w:ilvl w:val="1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Muscle tears and stress fractures in athletes</w:t>
      </w:r>
    </w:p>
    <w:p w:rsidR="004F65D6" w:rsidRPr="004031D7" w:rsidRDefault="004F65D6" w:rsidP="004F65D6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Depression</w:t>
      </w:r>
    </w:p>
    <w:p w:rsidR="004F65D6" w:rsidRPr="004031D7" w:rsidRDefault="004F65D6" w:rsidP="004F65D6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Low blood potassium (vomiting and/or diuretics)</w:t>
      </w:r>
    </w:p>
    <w:p w:rsidR="003A2CFB" w:rsidRPr="00632DC7" w:rsidRDefault="004F65D6" w:rsidP="00632DC7">
      <w:pPr>
        <w:pStyle w:val="ListParagraph"/>
        <w:numPr>
          <w:ilvl w:val="0"/>
          <w:numId w:val="11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Low estrogen levels </w:t>
      </w:r>
    </w:p>
    <w:p w:rsidR="00632DC7" w:rsidRPr="00632DC7" w:rsidRDefault="00632DC7" w:rsidP="00632DC7">
      <w:pPr>
        <w:pStyle w:val="ListParagraph"/>
        <w:rPr>
          <w:rFonts w:ascii="Andalus" w:hAnsi="Andalus" w:cs="Andalus"/>
          <w:sz w:val="28"/>
          <w:szCs w:val="28"/>
        </w:rPr>
      </w:pPr>
      <w:bookmarkStart w:id="0" w:name="_GoBack"/>
      <w:bookmarkEnd w:id="0"/>
    </w:p>
    <w:p w:rsidR="006749EC" w:rsidRPr="004031D7" w:rsidRDefault="00FE1DAB" w:rsidP="003A2CFB">
      <w:pPr>
        <w:ind w:left="720"/>
        <w:jc w:val="both"/>
        <w:rPr>
          <w:rFonts w:ascii="Andalus" w:hAnsi="Andalus" w:cs="Andalus"/>
          <w:sz w:val="28"/>
          <w:szCs w:val="28"/>
          <w:lang w:val="en-CA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Person denies that he/she has a problem</w:t>
      </w:r>
    </w:p>
    <w:p w:rsidR="00000000" w:rsidRPr="004031D7" w:rsidRDefault="00FE1DAB" w:rsidP="006749EC">
      <w:p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Intervention</w:t>
      </w:r>
      <w:r w:rsidRPr="004031D7">
        <w:rPr>
          <w:rFonts w:ascii="Andalus" w:hAnsi="Andalus" w:cs="Andalus"/>
          <w:sz w:val="28"/>
          <w:szCs w:val="28"/>
          <w:lang w:val="en-CA"/>
        </w:rPr>
        <w:t>: family and friends</w:t>
      </w:r>
    </w:p>
    <w:p w:rsidR="00000000" w:rsidRPr="004031D7" w:rsidRDefault="00FE1DAB" w:rsidP="006749EC">
      <w:pPr>
        <w:ind w:left="1080"/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Treatment: </w:t>
      </w:r>
      <w:proofErr w:type="gramStart"/>
      <w:r w:rsidRPr="004031D7">
        <w:rPr>
          <w:rFonts w:ascii="Andalus" w:hAnsi="Andalus" w:cs="Andalus"/>
          <w:sz w:val="28"/>
          <w:szCs w:val="28"/>
          <w:lang w:val="en-CA"/>
        </w:rPr>
        <w:t>multidisciplinary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,</w:t>
      </w:r>
      <w:proofErr w:type="gramEnd"/>
      <w:r w:rsidRPr="004031D7">
        <w:rPr>
          <w:rFonts w:ascii="Andalus" w:hAnsi="Andalus" w:cs="Andalus"/>
          <w:sz w:val="28"/>
          <w:szCs w:val="28"/>
          <w:lang w:val="en-CA"/>
        </w:rPr>
        <w:t xml:space="preserve"> </w:t>
      </w:r>
      <w:r w:rsidRPr="004031D7">
        <w:rPr>
          <w:rFonts w:ascii="Andalus" w:hAnsi="Andalus" w:cs="Andalus"/>
          <w:sz w:val="28"/>
          <w:szCs w:val="28"/>
          <w:lang w:val="en-CA"/>
        </w:rPr>
        <w:t>outpatient clinic or hospital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(if v. low weight and accompanying psychological problems like suicidal risk)</w:t>
      </w:r>
    </w:p>
    <w:p w:rsidR="003A2CFB" w:rsidRPr="004031D7" w:rsidRDefault="003A2CFB" w:rsidP="003A2CFB">
      <w:pPr>
        <w:pStyle w:val="ListParagraph"/>
        <w:numPr>
          <w:ilvl w:val="0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Nutrition</w:t>
      </w:r>
    </w:p>
    <w:p w:rsidR="003A2CFB" w:rsidRPr="004031D7" w:rsidRDefault="003A2CFB" w:rsidP="003A2CFB">
      <w:pPr>
        <w:pStyle w:val="ListParagraph"/>
        <w:numPr>
          <w:ilvl w:val="1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Goal at the beginning: gain the patient trust</w:t>
      </w:r>
    </w:p>
    <w:p w:rsidR="003A2CFB" w:rsidRPr="004031D7" w:rsidRDefault="003A2CFB" w:rsidP="003A2CFB">
      <w:pPr>
        <w:pStyle w:val="ListParagraph"/>
        <w:numPr>
          <w:ilvl w:val="1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Ultimate objective: increase food intake</w:t>
      </w:r>
    </w:p>
    <w:p w:rsidR="003A2CFB" w:rsidRPr="004031D7" w:rsidRDefault="003A2CFB" w:rsidP="003A2CFB">
      <w:pPr>
        <w:pStyle w:val="ListParagraph"/>
        <w:numPr>
          <w:ilvl w:val="2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First to minimize or stop weight loss </w:t>
      </w:r>
    </w:p>
    <w:p w:rsidR="003A2CFB" w:rsidRPr="004031D7" w:rsidRDefault="003A2CFB" w:rsidP="003A2CFB">
      <w:pPr>
        <w:pStyle w:val="ListParagraph"/>
        <w:numPr>
          <w:ilvl w:val="2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then to regain normal eating habits</w:t>
      </w:r>
    </w:p>
    <w:p w:rsidR="003A2CFB" w:rsidRPr="004031D7" w:rsidRDefault="003A2CFB" w:rsidP="003A2CFB">
      <w:pPr>
        <w:pStyle w:val="ListParagraph"/>
        <w:numPr>
          <w:ilvl w:val="2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then slow weight gain (~ 1 Kg per week)</w:t>
      </w:r>
    </w:p>
    <w:p w:rsidR="003A2CFB" w:rsidRPr="004031D7" w:rsidRDefault="003A2CFB" w:rsidP="003A2CFB">
      <w:pPr>
        <w:pStyle w:val="ListParagraph"/>
        <w:numPr>
          <w:ilvl w:val="1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Teach how to eat in response to internal signs of hunger</w:t>
      </w:r>
    </w:p>
    <w:p w:rsidR="003A2CFB" w:rsidRPr="004031D7" w:rsidRDefault="003A2CFB" w:rsidP="003A2CFB">
      <w:pPr>
        <w:pStyle w:val="ListParagraph"/>
        <w:numPr>
          <w:ilvl w:val="1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Healthy food choices to achieve and maintain healthy weight gain  </w:t>
      </w:r>
    </w:p>
    <w:p w:rsidR="003A2CFB" w:rsidRPr="004031D7" w:rsidRDefault="003A2CFB" w:rsidP="003A2CFB">
      <w:pPr>
        <w:pStyle w:val="ListParagraph"/>
        <w:numPr>
          <w:ilvl w:val="1"/>
          <w:numId w:val="13"/>
        </w:numPr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Multivitamin or mineral supplements</w:t>
      </w:r>
    </w:p>
    <w:p w:rsidR="00000000" w:rsidRPr="004031D7" w:rsidRDefault="00FE1DAB" w:rsidP="00CA326C">
      <w:pPr>
        <w:numPr>
          <w:ilvl w:val="0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Psychological</w:t>
      </w:r>
    </w:p>
    <w:p w:rsidR="00000000" w:rsidRPr="004031D7" w:rsidRDefault="00FE1DAB" w:rsidP="00CA326C">
      <w:pPr>
        <w:numPr>
          <w:ilvl w:val="1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After physical problems are addressed</w:t>
      </w:r>
    </w:p>
    <w:p w:rsidR="00000000" w:rsidRPr="004031D7" w:rsidRDefault="00FE1DAB" w:rsidP="00CA326C">
      <w:pPr>
        <w:numPr>
          <w:ilvl w:val="1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Underlying emotional problems that lead to the disease</w:t>
      </w:r>
    </w:p>
    <w:p w:rsidR="00000000" w:rsidRPr="004031D7" w:rsidRDefault="00FE1DAB" w:rsidP="00CA326C">
      <w:pPr>
        <w:numPr>
          <w:ilvl w:val="1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Show how to regain </w:t>
      </w:r>
      <w:r w:rsidRPr="004031D7">
        <w:rPr>
          <w:rFonts w:ascii="Andalus" w:hAnsi="Andalus" w:cs="Andalus"/>
          <w:sz w:val="28"/>
          <w:szCs w:val="28"/>
          <w:lang w:val="en-CA"/>
        </w:rPr>
        <w:t>control over other aspects of their lives</w:t>
      </w:r>
    </w:p>
    <w:p w:rsidR="00000000" w:rsidRPr="004031D7" w:rsidRDefault="00FE1DAB" w:rsidP="00CA326C">
      <w:pPr>
        <w:numPr>
          <w:ilvl w:val="1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lastRenderedPageBreak/>
        <w:t>Cognitive behaviour therapy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: 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change the way they think about dieting, body </w:t>
      </w:r>
      <w:proofErr w:type="gramStart"/>
      <w:r w:rsidRPr="004031D7">
        <w:rPr>
          <w:rFonts w:ascii="Andalus" w:hAnsi="Andalus" w:cs="Andalus"/>
          <w:sz w:val="28"/>
          <w:szCs w:val="28"/>
          <w:lang w:val="en-CA"/>
        </w:rPr>
        <w:t>weight, …</w:t>
      </w:r>
      <w:proofErr w:type="gramEnd"/>
    </w:p>
    <w:p w:rsidR="00000000" w:rsidRPr="004031D7" w:rsidRDefault="00FE1DAB" w:rsidP="00CA326C">
      <w:pPr>
        <w:numPr>
          <w:ilvl w:val="1"/>
          <w:numId w:val="1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Family therapy</w:t>
      </w:r>
    </w:p>
    <w:p w:rsidR="00424815" w:rsidRPr="004031D7" w:rsidRDefault="00424815" w:rsidP="00424815">
      <w:pPr>
        <w:jc w:val="both"/>
        <w:rPr>
          <w:rFonts w:ascii="Andalus" w:hAnsi="Andalus" w:cs="Andalus"/>
          <w:sz w:val="28"/>
          <w:szCs w:val="28"/>
        </w:rPr>
      </w:pPr>
    </w:p>
    <w:p w:rsidR="00CA326C" w:rsidRPr="004031D7" w:rsidRDefault="00CA326C" w:rsidP="00424815">
      <w:pPr>
        <w:jc w:val="both"/>
        <w:rPr>
          <w:rFonts w:ascii="Andalus" w:hAnsi="Andalus" w:cs="Andalus"/>
          <w:sz w:val="28"/>
          <w:szCs w:val="28"/>
        </w:rPr>
      </w:pPr>
      <w:proofErr w:type="gramStart"/>
      <w:r w:rsidRPr="004031D7">
        <w:rPr>
          <w:rFonts w:ascii="Andalus" w:hAnsi="Andalus" w:cs="Andalus"/>
          <w:sz w:val="28"/>
          <w:szCs w:val="28"/>
        </w:rPr>
        <w:t>Bulimia :</w:t>
      </w:r>
      <w:proofErr w:type="gramEnd"/>
    </w:p>
    <w:p w:rsidR="0026465E" w:rsidRPr="0026465E" w:rsidRDefault="0026465E" w:rsidP="0026465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Binge eating followed by different means to purge</w:t>
      </w:r>
    </w:p>
    <w:p w:rsidR="0026465E" w:rsidRPr="0026465E" w:rsidRDefault="0026465E" w:rsidP="0026465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Unlike anorexia nervosa</w:t>
      </w:r>
    </w:p>
    <w:p w:rsidR="0026465E" w:rsidRPr="0026465E" w:rsidRDefault="0026465E" w:rsidP="0026465E">
      <w:pPr>
        <w:numPr>
          <w:ilvl w:val="1"/>
          <w:numId w:val="15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Turn to food (not away from) in critical situations</w:t>
      </w:r>
    </w:p>
    <w:p w:rsidR="0026465E" w:rsidRPr="0026465E" w:rsidRDefault="0026465E" w:rsidP="0026465E">
      <w:pPr>
        <w:numPr>
          <w:ilvl w:val="1"/>
          <w:numId w:val="15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Usually weight at or above normal weight</w:t>
      </w:r>
    </w:p>
    <w:p w:rsidR="0026465E" w:rsidRPr="0026465E" w:rsidRDefault="0026465E" w:rsidP="0026465E">
      <w:pPr>
        <w:numPr>
          <w:ilvl w:val="1"/>
          <w:numId w:val="15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Eat food very fast (however anorexic may take 1 hour to finish a muffin after cutting it into tiny pieces)</w:t>
      </w:r>
    </w:p>
    <w:p w:rsidR="0026465E" w:rsidRPr="0026465E" w:rsidRDefault="0026465E" w:rsidP="0026465E">
      <w:pPr>
        <w:numPr>
          <w:ilvl w:val="1"/>
          <w:numId w:val="15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People recognize their behaviour as abnormal</w:t>
      </w:r>
    </w:p>
    <w:p w:rsidR="0026465E" w:rsidRPr="0026465E" w:rsidRDefault="0026465E" w:rsidP="0026465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Low </w:t>
      </w:r>
      <w:proofErr w:type="spellStart"/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self esteem</w:t>
      </w:r>
      <w:proofErr w:type="spellEnd"/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 and depression</w:t>
      </w:r>
    </w:p>
    <w:p w:rsidR="0026465E" w:rsidRPr="004031D7" w:rsidRDefault="0026465E" w:rsidP="0026465E">
      <w:pPr>
        <w:numPr>
          <w:ilvl w:val="0"/>
          <w:numId w:val="15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26465E">
        <w:rPr>
          <w:rFonts w:ascii="Andalus" w:eastAsiaTheme="minorEastAsia" w:hAnsi="Andalus" w:cs="Andalus"/>
          <w:kern w:val="24"/>
          <w:sz w:val="28"/>
          <w:szCs w:val="28"/>
          <w:lang w:val="en-CA"/>
        </w:rPr>
        <w:t>Family problems</w:t>
      </w:r>
    </w:p>
    <w:p w:rsidR="0026465E" w:rsidRPr="0026465E" w:rsidRDefault="0026465E" w:rsidP="0026465E">
      <w:p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</w:p>
    <w:p w:rsidR="00000000" w:rsidRPr="004031D7" w:rsidRDefault="00FE1DAB" w:rsidP="00F32357">
      <w:pPr>
        <w:pStyle w:val="ListParagraph"/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u w:val="single"/>
          <w:lang w:val="en-CA"/>
        </w:rPr>
        <w:t xml:space="preserve">Diagnosis: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binge and purge at least </w:t>
      </w:r>
      <w:proofErr w:type="gramStart"/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2x</w:t>
      </w:r>
      <w:proofErr w:type="gramEnd"/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 per week for 3 months</w:t>
      </w:r>
    </w:p>
    <w:p w:rsidR="00000000" w:rsidRPr="004031D7" w:rsidRDefault="00FE1DAB" w:rsidP="0026465E">
      <w:pPr>
        <w:pStyle w:val="ListParagraph"/>
        <w:numPr>
          <w:ilvl w:val="0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 xml:space="preserve">Secret lives: 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underr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eported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?</w:t>
      </w:r>
    </w:p>
    <w:p w:rsidR="00000000" w:rsidRPr="004031D7" w:rsidRDefault="00FE1DAB" w:rsidP="0026465E">
      <w:pPr>
        <w:pStyle w:val="ListParagraph"/>
        <w:numPr>
          <w:ilvl w:val="1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Usually practices happen at night</w:t>
      </w:r>
    </w:p>
    <w:p w:rsidR="00000000" w:rsidRPr="004031D7" w:rsidRDefault="00FE1DAB" w:rsidP="0026465E">
      <w:pPr>
        <w:pStyle w:val="ListParagraph"/>
        <w:numPr>
          <w:ilvl w:val="1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Bing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e triggers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: stress, boredom, loneliness, excessive dieting</w:t>
      </w:r>
    </w:p>
    <w:p w:rsidR="00000000" w:rsidRPr="004031D7" w:rsidRDefault="00FE1DAB" w:rsidP="0026465E">
      <w:pPr>
        <w:pStyle w:val="ListParagraph"/>
        <w:numPr>
          <w:ilvl w:val="0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Binge food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: high CHO (cookies, cakes, ice creams)</w:t>
      </w:r>
    </w:p>
    <w:p w:rsidR="00000000" w:rsidRPr="004031D7" w:rsidRDefault="00FE1DAB" w:rsidP="0026465E">
      <w:pPr>
        <w:pStyle w:val="ListParagraph"/>
        <w:numPr>
          <w:ilvl w:val="1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3000 Kcal or more</w:t>
      </w:r>
    </w:p>
    <w:p w:rsidR="00000000" w:rsidRPr="004031D7" w:rsidRDefault="00FE1DAB" w:rsidP="0026465E">
      <w:pPr>
        <w:pStyle w:val="ListParagraph"/>
        <w:numPr>
          <w:ilvl w:val="0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Purging</w:t>
      </w: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: 33-75% of the calories are still absorbed</w:t>
      </w:r>
    </w:p>
    <w:p w:rsidR="00000000" w:rsidRPr="004031D7" w:rsidRDefault="00FE1DAB" w:rsidP="0026465E">
      <w:pPr>
        <w:pStyle w:val="ListParagraph"/>
        <w:numPr>
          <w:ilvl w:val="1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Other than vomiting: laxatives, enemas (90% of food absorbed), intensive exercise</w:t>
      </w:r>
    </w:p>
    <w:p w:rsidR="00000000" w:rsidRPr="004031D7" w:rsidRDefault="00FE1DAB" w:rsidP="0026465E">
      <w:pPr>
        <w:pStyle w:val="ListParagraph"/>
        <w:numPr>
          <w:ilvl w:val="1"/>
          <w:numId w:val="1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sz w:val="28"/>
          <w:szCs w:val="28"/>
          <w:lang w:val="en-CA"/>
        </w:rPr>
        <w:t>Triggers a feeling of guilt and a vicious cycle</w:t>
      </w:r>
    </w:p>
    <w:p w:rsidR="00F32357" w:rsidRPr="004031D7" w:rsidRDefault="00F32357" w:rsidP="00F32357">
      <w:pPr>
        <w:pStyle w:val="ListParagraph"/>
        <w:ind w:left="1440"/>
        <w:rPr>
          <w:rFonts w:ascii="Andalus" w:eastAsiaTheme="minorEastAsia" w:hAnsi="Andalus" w:cs="Andalus"/>
          <w:kern w:val="24"/>
          <w:sz w:val="28"/>
          <w:szCs w:val="28"/>
          <w:lang w:val="en-CA"/>
        </w:rPr>
      </w:pPr>
    </w:p>
    <w:p w:rsidR="00F32357" w:rsidRPr="004031D7" w:rsidRDefault="00F32357" w:rsidP="00F32357">
      <w:pPr>
        <w:pStyle w:val="ListParagraph"/>
        <w:ind w:left="1440"/>
        <w:rPr>
          <w:rFonts w:ascii="Andalus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Health problems</w:t>
      </w:r>
    </w:p>
    <w:p w:rsidR="00F32357" w:rsidRPr="00F32357" w:rsidRDefault="00F32357" w:rsidP="00F32357">
      <w:pPr>
        <w:numPr>
          <w:ilvl w:val="1"/>
          <w:numId w:val="19"/>
        </w:num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lastRenderedPageBreak/>
        <w:t xml:space="preserve">Repeated exposure of teeth to acid in vomit </w:t>
      </w:r>
      <w:r w:rsidRPr="00F32357">
        <w:rPr>
          <w:rFonts w:ascii="Andalus" w:eastAsiaTheme="minorEastAsia" w:hAnsi="Andalus" w:cs="Andalus"/>
          <w:sz w:val="28"/>
          <w:szCs w:val="28"/>
          <w:lang w:val="en-CA"/>
        </w:rPr>
        <w:sym w:font="Wingdings" w:char="F0E0"/>
      </w: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demineralization and tooth decay</w:t>
      </w:r>
    </w:p>
    <w:p w:rsidR="00F32357" w:rsidRPr="00F32357" w:rsidRDefault="00F32357" w:rsidP="00F32357">
      <w:pPr>
        <w:numPr>
          <w:ilvl w:val="1"/>
          <w:numId w:val="19"/>
        </w:num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Drop in blood potassium (vomiting or use of diuretics)</w:t>
      </w:r>
    </w:p>
    <w:p w:rsidR="00F32357" w:rsidRPr="00F32357" w:rsidRDefault="00F32357" w:rsidP="00F32357">
      <w:pPr>
        <w:numPr>
          <w:ilvl w:val="1"/>
          <w:numId w:val="19"/>
        </w:num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Salivary glands swelling (infection from persistent vomiting)</w:t>
      </w:r>
    </w:p>
    <w:p w:rsidR="00F32357" w:rsidRPr="00F32357" w:rsidRDefault="00F32357" w:rsidP="00F32357">
      <w:pPr>
        <w:numPr>
          <w:ilvl w:val="1"/>
          <w:numId w:val="19"/>
        </w:num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Stomach ulcers and tears in esophagus</w:t>
      </w:r>
    </w:p>
    <w:p w:rsidR="00F32357" w:rsidRPr="00F32357" w:rsidRDefault="00F32357" w:rsidP="00F32357">
      <w:pPr>
        <w:numPr>
          <w:ilvl w:val="1"/>
          <w:numId w:val="19"/>
        </w:num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F32357">
        <w:rPr>
          <w:rFonts w:ascii="Andalus" w:eastAsiaTheme="minorEastAsia" w:hAnsi="Andalus" w:cs="Andalus"/>
          <w:kern w:val="24"/>
          <w:sz w:val="28"/>
          <w:szCs w:val="28"/>
          <w:lang w:val="en-CA"/>
        </w:rPr>
        <w:t>Constipation (frequent laxatives)</w:t>
      </w:r>
    </w:p>
    <w:p w:rsidR="001F0CC8" w:rsidRPr="001F0CC8" w:rsidRDefault="001F0CC8" w:rsidP="001F0CC8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>Bulimia Nervosa</w:t>
      </w: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br/>
        <w:t>Treatment</w:t>
      </w:r>
    </w:p>
    <w:p w:rsidR="001F0CC8" w:rsidRPr="001F0CC8" w:rsidRDefault="001F0CC8" w:rsidP="001F0CC8">
      <w:pPr>
        <w:spacing w:before="106" w:after="0" w:line="240" w:lineRule="auto"/>
        <w:ind w:left="115"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u w:val="single"/>
          <w:lang w:val="en-CA"/>
        </w:rPr>
        <w:t>Multidisciplinary</w:t>
      </w:r>
    </w:p>
    <w:p w:rsidR="001F0CC8" w:rsidRPr="001F0CC8" w:rsidRDefault="001F0CC8" w:rsidP="001F0CC8">
      <w:pPr>
        <w:numPr>
          <w:ilvl w:val="0"/>
          <w:numId w:val="21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>Does not need hospitalization as much as anorexia nervosa (Psychological can start before nutrition)</w:t>
      </w:r>
    </w:p>
    <w:p w:rsidR="001F0CC8" w:rsidRPr="001F0CC8" w:rsidRDefault="001F0CC8" w:rsidP="001F0CC8">
      <w:pPr>
        <w:spacing w:before="106" w:after="0" w:line="240" w:lineRule="auto"/>
        <w:ind w:left="115"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u w:val="single"/>
          <w:lang w:val="en-CA"/>
        </w:rPr>
        <w:t>Nutrition and psychological:</w:t>
      </w:r>
    </w:p>
    <w:p w:rsidR="001F0CC8" w:rsidRPr="001F0CC8" w:rsidRDefault="001F0CC8" w:rsidP="001F0CC8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>1</w:t>
      </w:r>
      <w:proofErr w:type="spellStart"/>
      <w:r w:rsidRPr="001F0CC8">
        <w:rPr>
          <w:rFonts w:ascii="Andalus" w:eastAsiaTheme="minorEastAsia" w:hAnsi="Andalus" w:cs="Andalus"/>
          <w:kern w:val="24"/>
          <w:position w:val="13"/>
          <w:sz w:val="28"/>
          <w:szCs w:val="28"/>
          <w:vertAlign w:val="superscript"/>
          <w:lang w:val="en-CA"/>
        </w:rPr>
        <w:t>st</w:t>
      </w:r>
      <w:proofErr w:type="spellEnd"/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 goal: decrease amount of food in binge session to decrease risk of esophageal tears; decrease in frequency of vomiting to decrease damage to teeth</w:t>
      </w:r>
    </w:p>
    <w:p w:rsidR="001F0CC8" w:rsidRPr="001F0CC8" w:rsidRDefault="001F0CC8" w:rsidP="001F0CC8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>Cognitive behavior therapy: to change thoughts about body image</w:t>
      </w:r>
    </w:p>
    <w:p w:rsidR="001F0CC8" w:rsidRPr="001F0CC8" w:rsidRDefault="001F0CC8" w:rsidP="001F0CC8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>Avoid triggers of binge: fasting, regular meals, use other methods to deal with difficult situations</w:t>
      </w:r>
    </w:p>
    <w:p w:rsidR="001F0CC8" w:rsidRPr="001F0CC8" w:rsidRDefault="001F0CC8" w:rsidP="001F0CC8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1F0CC8">
        <w:rPr>
          <w:rFonts w:ascii="Andalus" w:eastAsiaTheme="minorEastAsia" w:hAnsi="Andalus" w:cs="Andalus"/>
          <w:kern w:val="24"/>
          <w:sz w:val="28"/>
          <w:szCs w:val="28"/>
          <w:lang w:val="en-CA"/>
        </w:rPr>
        <w:t xml:space="preserve">Antidepressants </w:t>
      </w:r>
    </w:p>
    <w:p w:rsidR="001F0CC8" w:rsidRPr="004031D7" w:rsidRDefault="001F0CC8" w:rsidP="001F0CC8">
      <w:p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u w:val="single"/>
          <w:lang w:val="en-CA"/>
        </w:rPr>
        <w:t xml:space="preserve">Nutrition: </w:t>
      </w:r>
    </w:p>
    <w:p w:rsidR="00000000" w:rsidRPr="004031D7" w:rsidRDefault="00FE1DAB" w:rsidP="001F0CC8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re-establish </w:t>
      </w:r>
      <w:r w:rsidRPr="004031D7">
        <w:rPr>
          <w:rFonts w:ascii="Andalus" w:hAnsi="Andalus" w:cs="Andalus"/>
          <w:sz w:val="28"/>
          <w:szCs w:val="28"/>
          <w:lang w:val="en-CA"/>
        </w:rPr>
        <w:t>healthy eating habits</w:t>
      </w:r>
      <w:r w:rsidRPr="004031D7">
        <w:rPr>
          <w:rFonts w:ascii="Andalus" w:hAnsi="Andalus" w:cs="Andalus"/>
          <w:sz w:val="28"/>
          <w:szCs w:val="28"/>
          <w:lang w:val="en-CA"/>
        </w:rPr>
        <w:t xml:space="preserve"> and the binge-purge cycle decreases by itself</w:t>
      </w:r>
    </w:p>
    <w:p w:rsidR="00000000" w:rsidRPr="004031D7" w:rsidRDefault="00FE1DAB" w:rsidP="001F0CC8">
      <w:pPr>
        <w:numPr>
          <w:ilvl w:val="1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>Food diary use</w:t>
      </w:r>
    </w:p>
    <w:p w:rsidR="00000000" w:rsidRPr="004031D7" w:rsidRDefault="00FE1DAB" w:rsidP="001F0CC8">
      <w:pPr>
        <w:numPr>
          <w:ilvl w:val="1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  <w:lang w:val="en-CA"/>
        </w:rPr>
        <w:t xml:space="preserve">Time limits for meals: </w:t>
      </w:r>
      <w:r w:rsidRPr="004031D7">
        <w:rPr>
          <w:rFonts w:ascii="Andalus" w:hAnsi="Andalus" w:cs="Andalus"/>
          <w:sz w:val="28"/>
          <w:szCs w:val="28"/>
          <w:lang w:val="en-CA"/>
        </w:rPr>
        <w:t>eat slowly</w:t>
      </w:r>
    </w:p>
    <w:p w:rsidR="00000000" w:rsidRPr="004031D7" w:rsidRDefault="00FE1DAB" w:rsidP="001F0CC8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Female Athlete Triad</w:t>
      </w:r>
    </w:p>
    <w:p w:rsidR="00000000" w:rsidRPr="004031D7" w:rsidRDefault="00FE1DAB" w:rsidP="001F0CC8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lastRenderedPageBreak/>
        <w:t>Women participating in appearance-based and endu</w:t>
      </w:r>
      <w:r w:rsidRPr="004031D7">
        <w:rPr>
          <w:rFonts w:ascii="Andalus" w:hAnsi="Andalus" w:cs="Andalus"/>
          <w:sz w:val="28"/>
          <w:szCs w:val="28"/>
        </w:rPr>
        <w:t>rance sports are at risk of developing eating disorders</w:t>
      </w:r>
    </w:p>
    <w:p w:rsidR="00000000" w:rsidRPr="004031D7" w:rsidRDefault="00FE1DAB" w:rsidP="001F0CC8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They also tend to experience irregular menstruation mainly because of stress and food restriction</w:t>
      </w:r>
    </w:p>
    <w:p w:rsidR="00000000" w:rsidRPr="004031D7" w:rsidRDefault="00FE1DAB" w:rsidP="001F0CC8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 xml:space="preserve">They also tend to have less dense and weaker bones  due to lower estrogen </w:t>
      </w:r>
    </w:p>
    <w:p w:rsidR="00000000" w:rsidRPr="004031D7" w:rsidRDefault="00FE1DAB" w:rsidP="00075EF0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Educate female athletes about the Female Athlete Triad and its health consequences</w:t>
      </w:r>
    </w:p>
    <w:p w:rsidR="00000000" w:rsidRPr="004031D7" w:rsidRDefault="00FE1DAB" w:rsidP="00075EF0">
      <w:pPr>
        <w:numPr>
          <w:ilvl w:val="0"/>
          <w:numId w:val="23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 xml:space="preserve">Need to increase food intake in order to correct hormonal imbalance </w:t>
      </w:r>
      <w:r w:rsidRPr="004031D7">
        <w:rPr>
          <w:rFonts w:ascii="Andalus" w:hAnsi="Andalus" w:cs="Andalus"/>
          <w:sz w:val="28"/>
          <w:szCs w:val="28"/>
        </w:rPr>
        <w:sym w:font="Wingdings" w:char="F0E0"/>
      </w:r>
      <w:r w:rsidRPr="004031D7">
        <w:rPr>
          <w:rFonts w:ascii="Andalus" w:hAnsi="Andalus" w:cs="Andalus"/>
          <w:sz w:val="28"/>
          <w:szCs w:val="28"/>
        </w:rPr>
        <w:t xml:space="preserve"> restore regular menses and stabilize bone mass</w:t>
      </w:r>
    </w:p>
    <w:p w:rsidR="00075EF0" w:rsidRPr="004031D7" w:rsidRDefault="00075EF0" w:rsidP="00075EF0">
      <w:pPr>
        <w:ind w:left="720"/>
        <w:jc w:val="both"/>
        <w:rPr>
          <w:rFonts w:ascii="Andalus" w:hAnsi="Andalus" w:cs="Andalus"/>
          <w:sz w:val="28"/>
          <w:szCs w:val="28"/>
        </w:rPr>
      </w:pPr>
    </w:p>
    <w:p w:rsidR="00075EF0" w:rsidRPr="004031D7" w:rsidRDefault="00075EF0" w:rsidP="00075EF0">
      <w:pPr>
        <w:pStyle w:val="ListParagraph"/>
        <w:rPr>
          <w:rFonts w:ascii="Andalus" w:hAnsi="Andalus" w:cs="Andalus"/>
          <w:sz w:val="28"/>
          <w:szCs w:val="28"/>
        </w:rPr>
      </w:pPr>
      <w:proofErr w:type="gramStart"/>
      <w:r w:rsidRPr="004031D7">
        <w:rPr>
          <w:rFonts w:ascii="Andalus" w:hAnsi="Andalus" w:cs="Andalus"/>
          <w:sz w:val="28"/>
          <w:szCs w:val="28"/>
        </w:rPr>
        <w:t>Treatment :</w:t>
      </w:r>
      <w:proofErr w:type="gramEnd"/>
      <w:r w:rsidRPr="004031D7">
        <w:rPr>
          <w:rFonts w:ascii="Andalus" w:hAnsi="Andalus" w:cs="Andalus"/>
          <w:sz w:val="28"/>
          <w:szCs w:val="28"/>
        </w:rPr>
        <w:t xml:space="preserve"> </w:t>
      </w:r>
    </w:p>
    <w:p w:rsidR="00075EF0" w:rsidRPr="00075EF0" w:rsidRDefault="00075EF0" w:rsidP="00075EF0">
      <w:pPr>
        <w:pStyle w:val="ListParagraph"/>
        <w:numPr>
          <w:ilvl w:val="0"/>
          <w:numId w:val="26"/>
        </w:numPr>
        <w:rPr>
          <w:rFonts w:ascii="Andalus" w:hAnsi="Andalus" w:cs="Andalus"/>
          <w:sz w:val="28"/>
          <w:szCs w:val="28"/>
        </w:rPr>
      </w:pPr>
      <w:r w:rsidRPr="00075EF0">
        <w:rPr>
          <w:rFonts w:ascii="Andalus" w:eastAsiaTheme="minorEastAsia" w:hAnsi="Andalus" w:cs="Andalus"/>
          <w:kern w:val="24"/>
          <w:sz w:val="28"/>
          <w:szCs w:val="28"/>
        </w:rPr>
        <w:t>Reduce preoccupation with food, weight, and body fat</w:t>
      </w:r>
    </w:p>
    <w:p w:rsidR="00075EF0" w:rsidRPr="00075EF0" w:rsidRDefault="00075EF0" w:rsidP="00075E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075EF0">
        <w:rPr>
          <w:rFonts w:ascii="Andalus" w:eastAsiaTheme="minorEastAsia" w:hAnsi="Andalus" w:cs="Andalus"/>
          <w:kern w:val="24"/>
          <w:sz w:val="28"/>
          <w:szCs w:val="28"/>
        </w:rPr>
        <w:t>Gradually increase meals and snacks to an appropriate amounts</w:t>
      </w:r>
    </w:p>
    <w:p w:rsidR="00075EF0" w:rsidRPr="00075EF0" w:rsidRDefault="00075EF0" w:rsidP="00075E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075EF0">
        <w:rPr>
          <w:rFonts w:ascii="Andalus" w:eastAsiaTheme="minorEastAsia" w:hAnsi="Andalus" w:cs="Andalus"/>
          <w:kern w:val="24"/>
          <w:sz w:val="28"/>
          <w:szCs w:val="28"/>
        </w:rPr>
        <w:t>Achieve an appropriate weight for height</w:t>
      </w:r>
    </w:p>
    <w:p w:rsidR="00075EF0" w:rsidRPr="00075EF0" w:rsidRDefault="00075EF0" w:rsidP="00075E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075EF0">
        <w:rPr>
          <w:rFonts w:ascii="Andalus" w:eastAsiaTheme="minorEastAsia" w:hAnsi="Andalus" w:cs="Andalus"/>
          <w:kern w:val="24"/>
          <w:sz w:val="28"/>
          <w:szCs w:val="28"/>
        </w:rPr>
        <w:t>Establish regular menstrual periods</w:t>
      </w:r>
    </w:p>
    <w:p w:rsidR="00075EF0" w:rsidRPr="00075EF0" w:rsidRDefault="00075EF0" w:rsidP="00075E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075EF0">
        <w:rPr>
          <w:rFonts w:ascii="Andalus" w:eastAsiaTheme="minorEastAsia" w:hAnsi="Andalus" w:cs="Andalus"/>
          <w:kern w:val="24"/>
          <w:sz w:val="28"/>
          <w:szCs w:val="28"/>
        </w:rPr>
        <w:t>Decrease training time and/or intensity by 10-20%</w:t>
      </w:r>
    </w:p>
    <w:p w:rsidR="00CA326C" w:rsidRPr="004031D7" w:rsidRDefault="00CA326C" w:rsidP="0026465E">
      <w:pPr>
        <w:jc w:val="both"/>
        <w:rPr>
          <w:rFonts w:ascii="Andalus" w:hAnsi="Andalus" w:cs="Andalus"/>
          <w:sz w:val="28"/>
          <w:szCs w:val="28"/>
        </w:rPr>
      </w:pPr>
    </w:p>
    <w:p w:rsidR="00323053" w:rsidRPr="00323053" w:rsidRDefault="00323053" w:rsidP="00323053">
      <w:pPr>
        <w:spacing w:after="0" w:line="240" w:lineRule="auto"/>
        <w:contextualSpacing/>
        <w:rPr>
          <w:rFonts w:ascii="Andalus" w:eastAsia="Times New Roman" w:hAnsi="Andalus" w:cs="Andalus"/>
          <w:sz w:val="28"/>
          <w:szCs w:val="28"/>
        </w:rPr>
      </w:pPr>
      <w:r w:rsidRPr="00323053">
        <w:rPr>
          <w:rFonts w:ascii="Andalus" w:eastAsiaTheme="minorEastAsia" w:hAnsi="Andalus" w:cs="Andalus"/>
          <w:kern w:val="24"/>
          <w:sz w:val="28"/>
          <w:szCs w:val="28"/>
          <w:lang w:val="en-CA"/>
        </w:rPr>
        <w:t>Other disordered eating patterns</w:t>
      </w:r>
    </w:p>
    <w:p w:rsidR="00323053" w:rsidRPr="00323053" w:rsidRDefault="00323053" w:rsidP="00323053">
      <w:pPr>
        <w:numPr>
          <w:ilvl w:val="0"/>
          <w:numId w:val="27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323053">
        <w:rPr>
          <w:rFonts w:ascii="Andalus" w:eastAsiaTheme="minorEastAsia" w:hAnsi="Andalus" w:cs="Andalus"/>
          <w:kern w:val="24"/>
          <w:sz w:val="28"/>
          <w:szCs w:val="28"/>
          <w:lang w:val="en-CA"/>
        </w:rPr>
        <w:t>Eating disorders not otherwise specified</w:t>
      </w:r>
    </w:p>
    <w:p w:rsidR="00323053" w:rsidRPr="00323053" w:rsidRDefault="00323053" w:rsidP="00323053">
      <w:pPr>
        <w:numPr>
          <w:ilvl w:val="1"/>
          <w:numId w:val="27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323053">
        <w:rPr>
          <w:rFonts w:ascii="Andalus" w:eastAsiaTheme="minorEastAsia" w:hAnsi="Andalus" w:cs="Andalus"/>
          <w:kern w:val="24"/>
          <w:sz w:val="28"/>
          <w:szCs w:val="28"/>
          <w:lang w:val="en-CA"/>
        </w:rPr>
        <w:t>Binge-eating disorder: binge episodes not accompanied by purging</w:t>
      </w:r>
    </w:p>
    <w:p w:rsidR="00323053" w:rsidRPr="00323053" w:rsidRDefault="00323053" w:rsidP="00323053">
      <w:pPr>
        <w:numPr>
          <w:ilvl w:val="1"/>
          <w:numId w:val="27"/>
        </w:numPr>
        <w:spacing w:after="0" w:line="240" w:lineRule="auto"/>
        <w:ind w:left="2448"/>
        <w:contextualSpacing/>
        <w:rPr>
          <w:rFonts w:ascii="Andalus" w:eastAsia="Times New Roman" w:hAnsi="Andalus" w:cs="Andalus"/>
          <w:sz w:val="28"/>
          <w:szCs w:val="28"/>
        </w:rPr>
      </w:pPr>
      <w:r w:rsidRPr="00323053">
        <w:rPr>
          <w:rFonts w:ascii="Andalus" w:eastAsiaTheme="minorEastAsia" w:hAnsi="Andalus" w:cs="Andalus"/>
          <w:kern w:val="24"/>
          <w:sz w:val="28"/>
          <w:szCs w:val="28"/>
          <w:lang w:val="en-CA"/>
        </w:rPr>
        <w:t>Night eating syndrome</w:t>
      </w:r>
    </w:p>
    <w:p w:rsidR="00323053" w:rsidRPr="004031D7" w:rsidRDefault="00323053" w:rsidP="00323053">
      <w:pPr>
        <w:numPr>
          <w:ilvl w:val="2"/>
          <w:numId w:val="27"/>
        </w:numPr>
        <w:spacing w:after="0" w:line="240" w:lineRule="auto"/>
        <w:ind w:left="3600"/>
        <w:contextualSpacing/>
        <w:rPr>
          <w:rFonts w:ascii="Andalus" w:eastAsia="Times New Roman" w:hAnsi="Andalus" w:cs="Andalus"/>
          <w:sz w:val="28"/>
          <w:szCs w:val="28"/>
        </w:rPr>
      </w:pPr>
      <w:r w:rsidRPr="00323053">
        <w:rPr>
          <w:rFonts w:ascii="Andalus" w:eastAsiaTheme="minorEastAsia" w:hAnsi="Andalus" w:cs="Andalus"/>
          <w:kern w:val="24"/>
          <w:sz w:val="28"/>
          <w:szCs w:val="28"/>
          <w:lang w:val="en-CA"/>
        </w:rPr>
        <w:t>(&gt; 1/3 of total calories after evening meal)</w:t>
      </w:r>
    </w:p>
    <w:p w:rsidR="00323053" w:rsidRPr="00323053" w:rsidRDefault="00323053" w:rsidP="004031D7">
      <w:pPr>
        <w:spacing w:after="0" w:line="240" w:lineRule="auto"/>
        <w:ind w:left="3600"/>
        <w:contextualSpacing/>
        <w:rPr>
          <w:rFonts w:ascii="Andalus" w:eastAsia="Times New Roman" w:hAnsi="Andalus" w:cs="Andalus"/>
          <w:sz w:val="28"/>
          <w:szCs w:val="28"/>
        </w:rPr>
      </w:pPr>
    </w:p>
    <w:p w:rsidR="00000000" w:rsidRPr="004031D7" w:rsidRDefault="00FE1DAB" w:rsidP="00323053">
      <w:pPr>
        <w:ind w:left="720"/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Binge-eating disorder</w:t>
      </w:r>
    </w:p>
    <w:p w:rsidR="00000000" w:rsidRPr="004031D7" w:rsidRDefault="00FE1DAB" w:rsidP="00323053">
      <w:pPr>
        <w:numPr>
          <w:ilvl w:val="0"/>
          <w:numId w:val="2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lastRenderedPageBreak/>
        <w:t xml:space="preserve">Binge eating disorder= binge-eating episodes not accompanied by purging </w:t>
      </w:r>
      <w:r w:rsidRPr="004031D7">
        <w:rPr>
          <w:rFonts w:ascii="Andalus" w:hAnsi="Andalus" w:cs="Andalus"/>
          <w:sz w:val="28"/>
          <w:szCs w:val="28"/>
        </w:rPr>
        <w:sym w:font="Wingdings" w:char="F0E0"/>
      </w:r>
      <w:r w:rsidRPr="004031D7">
        <w:rPr>
          <w:rFonts w:ascii="Andalus" w:hAnsi="Andalus" w:cs="Andalus"/>
          <w:sz w:val="28"/>
          <w:szCs w:val="28"/>
        </w:rPr>
        <w:t xml:space="preserve"> risk of weight gain</w:t>
      </w:r>
    </w:p>
    <w:p w:rsidR="00000000" w:rsidRPr="004031D7" w:rsidRDefault="00FE1DAB" w:rsidP="00323053">
      <w:pPr>
        <w:numPr>
          <w:ilvl w:val="0"/>
          <w:numId w:val="2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at least 2 times per week for 6 months</w:t>
      </w:r>
    </w:p>
    <w:p w:rsidR="00000000" w:rsidRPr="004031D7" w:rsidRDefault="00FE1DAB" w:rsidP="00323053">
      <w:pPr>
        <w:numPr>
          <w:ilvl w:val="0"/>
          <w:numId w:val="2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Number of case</w:t>
      </w:r>
      <w:r w:rsidRPr="004031D7">
        <w:rPr>
          <w:rFonts w:ascii="Andalus" w:hAnsi="Andalus" w:cs="Andalus"/>
          <w:sz w:val="28"/>
          <w:szCs w:val="28"/>
        </w:rPr>
        <w:t>s &gt;&gt;&gt;&gt; anorexia or bulimia</w:t>
      </w:r>
    </w:p>
    <w:p w:rsidR="00000000" w:rsidRPr="004031D7" w:rsidRDefault="00FE1DAB" w:rsidP="00323053">
      <w:pPr>
        <w:numPr>
          <w:ilvl w:val="0"/>
          <w:numId w:val="27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More common among people who are severely obese or have a long history of frequent restrictive dieting</w:t>
      </w:r>
    </w:p>
    <w:p w:rsidR="00000000" w:rsidRPr="004031D7" w:rsidRDefault="00FE1DAB" w:rsidP="00323053">
      <w:pPr>
        <w:numPr>
          <w:ilvl w:val="0"/>
          <w:numId w:val="29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Individuals with binge-eating disorder: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Perceive themselves as hungry more often than the normal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 xml:space="preserve">They usually started </w:t>
      </w:r>
      <w:r w:rsidRPr="004031D7">
        <w:rPr>
          <w:rFonts w:ascii="Andalus" w:hAnsi="Andalus" w:cs="Andalus"/>
          <w:sz w:val="28"/>
          <w:szCs w:val="28"/>
        </w:rPr>
        <w:t>dieting at a young age, began binging during adolescence or in the early twenties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Did not succeed in weight control programs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Depression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They isolate themselves and eat large quantities of a favorite food- lose control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Triggered by stressful events and feelings of depression or anxiety, loneliness, self-pity, anger…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Binge on foods easy to eat in large amounts</w:t>
      </w:r>
    </w:p>
    <w:p w:rsidR="00000000" w:rsidRPr="004031D7" w:rsidRDefault="00FE1DAB" w:rsidP="00323053">
      <w:pPr>
        <w:numPr>
          <w:ilvl w:val="0"/>
          <w:numId w:val="30"/>
        </w:numPr>
        <w:jc w:val="both"/>
        <w:rPr>
          <w:rFonts w:ascii="Andalus" w:hAnsi="Andalus" w:cs="Andalus"/>
          <w:sz w:val="28"/>
          <w:szCs w:val="28"/>
        </w:rPr>
      </w:pPr>
      <w:r w:rsidRPr="004031D7">
        <w:rPr>
          <w:rFonts w:ascii="Andalus" w:hAnsi="Andalus" w:cs="Andalus"/>
          <w:sz w:val="28"/>
          <w:szCs w:val="28"/>
        </w:rPr>
        <w:t>Mainly “junk” or “fast” food</w:t>
      </w:r>
    </w:p>
    <w:p w:rsidR="00323053" w:rsidRPr="004031D7" w:rsidRDefault="00323053" w:rsidP="00323053">
      <w:pPr>
        <w:ind w:left="720"/>
        <w:jc w:val="both"/>
        <w:rPr>
          <w:rFonts w:ascii="Andalus" w:hAnsi="Andalus" w:cs="Andalus"/>
          <w:sz w:val="28"/>
          <w:szCs w:val="28"/>
        </w:rPr>
      </w:pPr>
    </w:p>
    <w:p w:rsidR="004031D7" w:rsidRPr="004031D7" w:rsidRDefault="004031D7" w:rsidP="004031D7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lastRenderedPageBreak/>
        <w:t>They isolate themselves and eat large quantities of a favorite food- lose control</w:t>
      </w:r>
    </w:p>
    <w:p w:rsidR="004031D7" w:rsidRPr="004031D7" w:rsidRDefault="004031D7" w:rsidP="004031D7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Triggered by stressful events and feelings of depression or anxiety, loneliness, self-pity, anger…</w:t>
      </w:r>
    </w:p>
    <w:p w:rsidR="004031D7" w:rsidRPr="004031D7" w:rsidRDefault="004031D7" w:rsidP="004031D7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Binge on foods easy to eat in large amounts</w:t>
      </w:r>
    </w:p>
    <w:p w:rsidR="004031D7" w:rsidRPr="004031D7" w:rsidRDefault="004031D7" w:rsidP="004031D7">
      <w:pPr>
        <w:numPr>
          <w:ilvl w:val="0"/>
          <w:numId w:val="32"/>
        </w:numPr>
        <w:spacing w:after="0" w:line="240" w:lineRule="auto"/>
        <w:ind w:left="1267"/>
        <w:contextualSpacing/>
        <w:rPr>
          <w:rFonts w:ascii="Andalus" w:eastAsia="Times New Roman" w:hAnsi="Andalus" w:cs="Andalus"/>
          <w:sz w:val="28"/>
          <w:szCs w:val="28"/>
        </w:rPr>
      </w:pPr>
      <w:r w:rsidRPr="004031D7">
        <w:rPr>
          <w:rFonts w:ascii="Andalus" w:eastAsiaTheme="minorEastAsia" w:hAnsi="Andalus" w:cs="Andalus"/>
          <w:kern w:val="24"/>
          <w:sz w:val="28"/>
          <w:szCs w:val="28"/>
        </w:rPr>
        <w:t>Mainly “junk” or “fast” food</w:t>
      </w:r>
    </w:p>
    <w:p w:rsidR="00075EF0" w:rsidRPr="004031D7" w:rsidRDefault="00075EF0" w:rsidP="0026465E">
      <w:pPr>
        <w:jc w:val="both"/>
        <w:rPr>
          <w:rFonts w:ascii="Andalus" w:hAnsi="Andalus" w:cs="Andalus"/>
          <w:sz w:val="28"/>
          <w:szCs w:val="28"/>
        </w:rPr>
      </w:pPr>
    </w:p>
    <w:sectPr w:rsidR="00075EF0" w:rsidRPr="0040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48"/>
    <w:multiLevelType w:val="hybridMultilevel"/>
    <w:tmpl w:val="53E4A57C"/>
    <w:lvl w:ilvl="0" w:tplc="FED6F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929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48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A1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A1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A9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81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A8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346E0"/>
    <w:multiLevelType w:val="hybridMultilevel"/>
    <w:tmpl w:val="7FB2618C"/>
    <w:lvl w:ilvl="0" w:tplc="BBAC38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A8EA6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CAF3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C61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04E13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8E6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02A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78FA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2458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0A2B1D"/>
    <w:multiLevelType w:val="hybridMultilevel"/>
    <w:tmpl w:val="78DE4A1A"/>
    <w:lvl w:ilvl="0" w:tplc="4C8C1C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CCB3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85B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CA90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45E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48D52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2A3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210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856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8911F2"/>
    <w:multiLevelType w:val="hybridMultilevel"/>
    <w:tmpl w:val="2C1A2F68"/>
    <w:lvl w:ilvl="0" w:tplc="F65E0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02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249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07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45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80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A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6E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E09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0812EF"/>
    <w:multiLevelType w:val="hybridMultilevel"/>
    <w:tmpl w:val="2CF058D4"/>
    <w:lvl w:ilvl="0" w:tplc="59CC56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EBF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628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6A3D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831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AE1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2C46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217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E20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E410333"/>
    <w:multiLevelType w:val="hybridMultilevel"/>
    <w:tmpl w:val="F44EE6DE"/>
    <w:lvl w:ilvl="0" w:tplc="6A1E71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E2C36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C0B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4707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6B7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7039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2CB8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CFE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2DC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65500D"/>
    <w:multiLevelType w:val="hybridMultilevel"/>
    <w:tmpl w:val="906636D8"/>
    <w:lvl w:ilvl="0" w:tplc="4EF8F4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63BE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32CD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B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1E834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0819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B4CE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6FD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EFF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45461E"/>
    <w:multiLevelType w:val="hybridMultilevel"/>
    <w:tmpl w:val="8522F6C6"/>
    <w:lvl w:ilvl="0" w:tplc="B22A6C3C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9C2E03E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0846E0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BCCD274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9EA2F5E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FC433F2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D043FA0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C62A40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338DB5A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8">
    <w:nsid w:val="13B25983"/>
    <w:multiLevelType w:val="hybridMultilevel"/>
    <w:tmpl w:val="81762AA6"/>
    <w:lvl w:ilvl="0" w:tplc="75E678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2F626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422728"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9408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0678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F6D8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A68D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A56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50AB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48A2C73"/>
    <w:multiLevelType w:val="hybridMultilevel"/>
    <w:tmpl w:val="EA266328"/>
    <w:lvl w:ilvl="0" w:tplc="5874F2A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90A3A66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7A1BE2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1926AD8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9DCFEE0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06A8604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542C73A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544140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7E619C2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0">
    <w:nsid w:val="17821040"/>
    <w:multiLevelType w:val="hybridMultilevel"/>
    <w:tmpl w:val="4E5A6B84"/>
    <w:lvl w:ilvl="0" w:tplc="46408D6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208E8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4A8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C57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A8A0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2A73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CC0F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0F4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87B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A8504E5"/>
    <w:multiLevelType w:val="hybridMultilevel"/>
    <w:tmpl w:val="FAC28BAE"/>
    <w:lvl w:ilvl="0" w:tplc="0B04F5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9E6CE2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452C6"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A16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AED5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6602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069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6F8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85B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B3336AA"/>
    <w:multiLevelType w:val="hybridMultilevel"/>
    <w:tmpl w:val="23C49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F363E"/>
    <w:multiLevelType w:val="hybridMultilevel"/>
    <w:tmpl w:val="678254A4"/>
    <w:lvl w:ilvl="0" w:tplc="A76A36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06AE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1697D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4635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E2D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42F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ACE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F2CC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0F5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2A13EDB"/>
    <w:multiLevelType w:val="hybridMultilevel"/>
    <w:tmpl w:val="2CF05156"/>
    <w:lvl w:ilvl="0" w:tplc="B27258C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6110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DCEE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E853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A61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CFC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3ACF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CEC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22D4A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9A1398B"/>
    <w:multiLevelType w:val="hybridMultilevel"/>
    <w:tmpl w:val="9C3E67CC"/>
    <w:lvl w:ilvl="0" w:tplc="6DCA396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06E9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C6E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2C2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6D4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E8E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8E94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726A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5ED2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01F478C"/>
    <w:multiLevelType w:val="hybridMultilevel"/>
    <w:tmpl w:val="23EC9C36"/>
    <w:lvl w:ilvl="0" w:tplc="69A6752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4600A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D8DA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9654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686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2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22B8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C2989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4FB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546B20"/>
    <w:multiLevelType w:val="hybridMultilevel"/>
    <w:tmpl w:val="141277D0"/>
    <w:lvl w:ilvl="0" w:tplc="CCF0BC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B897F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0C4E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68A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F8833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5A2A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22E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250D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6C9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3FD3CE0"/>
    <w:multiLevelType w:val="hybridMultilevel"/>
    <w:tmpl w:val="33B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0475E"/>
    <w:multiLevelType w:val="hybridMultilevel"/>
    <w:tmpl w:val="2A50B242"/>
    <w:lvl w:ilvl="0" w:tplc="3F285F6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5321746"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1EA1B6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5AFDE6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A6E26E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68EA0AE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3A2AAD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404C64C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F4AA4A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>
    <w:nsid w:val="465B48A8"/>
    <w:multiLevelType w:val="hybridMultilevel"/>
    <w:tmpl w:val="47D4F2C4"/>
    <w:lvl w:ilvl="0" w:tplc="E8E67F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6EFE1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5831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0584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643A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C6A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26E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CA8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AB8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0256050"/>
    <w:multiLevelType w:val="hybridMultilevel"/>
    <w:tmpl w:val="4DD43758"/>
    <w:lvl w:ilvl="0" w:tplc="A9FE17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14310E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8226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217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A80B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6B6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7EFD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2411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84A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0BF70F1"/>
    <w:multiLevelType w:val="hybridMultilevel"/>
    <w:tmpl w:val="D28A855C"/>
    <w:lvl w:ilvl="0" w:tplc="93D01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3B21C5"/>
    <w:multiLevelType w:val="hybridMultilevel"/>
    <w:tmpl w:val="9BF466E8"/>
    <w:lvl w:ilvl="0" w:tplc="2C0E76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A297D2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06B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9A49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9EB37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8C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EDF3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043E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22A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ECF05A7"/>
    <w:multiLevelType w:val="hybridMultilevel"/>
    <w:tmpl w:val="07E4223A"/>
    <w:lvl w:ilvl="0" w:tplc="8474C0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6D1B4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2424F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64B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61C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6BD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08C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C38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5C8F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FA45ADE"/>
    <w:multiLevelType w:val="hybridMultilevel"/>
    <w:tmpl w:val="5E6241AA"/>
    <w:lvl w:ilvl="0" w:tplc="73EEE3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AAA0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02ED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8C66D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A05B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8E7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8A8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CA3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5B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0D64DB1"/>
    <w:multiLevelType w:val="hybridMultilevel"/>
    <w:tmpl w:val="96D8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35732"/>
    <w:multiLevelType w:val="hybridMultilevel"/>
    <w:tmpl w:val="BC34960A"/>
    <w:lvl w:ilvl="0" w:tplc="89CAA0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A254E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4D2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9EC9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466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F2F6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81E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8C96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A246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9063E34"/>
    <w:multiLevelType w:val="hybridMultilevel"/>
    <w:tmpl w:val="38BE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26296"/>
    <w:multiLevelType w:val="hybridMultilevel"/>
    <w:tmpl w:val="D1927DEC"/>
    <w:lvl w:ilvl="0" w:tplc="40F437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E3D80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459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AA09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388C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E39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88C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6AB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C3A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D86035"/>
    <w:multiLevelType w:val="hybridMultilevel"/>
    <w:tmpl w:val="5CA0DCCE"/>
    <w:lvl w:ilvl="0" w:tplc="B1208C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E1F3165"/>
    <w:multiLevelType w:val="hybridMultilevel"/>
    <w:tmpl w:val="4C327A72"/>
    <w:lvl w:ilvl="0" w:tplc="C54EF9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F2A5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38EB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D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E4C7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E2AB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632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0E7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462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30"/>
  </w:num>
  <w:num w:numId="5">
    <w:abstractNumId w:val="24"/>
  </w:num>
  <w:num w:numId="6">
    <w:abstractNumId w:val="28"/>
  </w:num>
  <w:num w:numId="7">
    <w:abstractNumId w:val="7"/>
  </w:num>
  <w:num w:numId="8">
    <w:abstractNumId w:val="0"/>
  </w:num>
  <w:num w:numId="9">
    <w:abstractNumId w:val="19"/>
  </w:num>
  <w:num w:numId="10">
    <w:abstractNumId w:val="9"/>
  </w:num>
  <w:num w:numId="11">
    <w:abstractNumId w:val="26"/>
  </w:num>
  <w:num w:numId="12">
    <w:abstractNumId w:val="16"/>
  </w:num>
  <w:num w:numId="13">
    <w:abstractNumId w:val="11"/>
  </w:num>
  <w:num w:numId="14">
    <w:abstractNumId w:val="5"/>
  </w:num>
  <w:num w:numId="15">
    <w:abstractNumId w:val="27"/>
  </w:num>
  <w:num w:numId="16">
    <w:abstractNumId w:val="21"/>
  </w:num>
  <w:num w:numId="17">
    <w:abstractNumId w:val="12"/>
  </w:num>
  <w:num w:numId="18">
    <w:abstractNumId w:val="4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10"/>
  </w:num>
  <w:num w:numId="24">
    <w:abstractNumId w:val="14"/>
  </w:num>
  <w:num w:numId="25">
    <w:abstractNumId w:val="13"/>
  </w:num>
  <w:num w:numId="26">
    <w:abstractNumId w:val="15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9"/>
    <w:rsid w:val="00075EF0"/>
    <w:rsid w:val="000D181E"/>
    <w:rsid w:val="00111EB8"/>
    <w:rsid w:val="001E5EB9"/>
    <w:rsid w:val="001F0CC8"/>
    <w:rsid w:val="002109CC"/>
    <w:rsid w:val="0026465E"/>
    <w:rsid w:val="00323053"/>
    <w:rsid w:val="003A2CFB"/>
    <w:rsid w:val="004031D7"/>
    <w:rsid w:val="00424815"/>
    <w:rsid w:val="004F65D6"/>
    <w:rsid w:val="00632DC7"/>
    <w:rsid w:val="006749EC"/>
    <w:rsid w:val="00716931"/>
    <w:rsid w:val="00881B4E"/>
    <w:rsid w:val="00C27A20"/>
    <w:rsid w:val="00CA326C"/>
    <w:rsid w:val="00CB26B4"/>
    <w:rsid w:val="00F32357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9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3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3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4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2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2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3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0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3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4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5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6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76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4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5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09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4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1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2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3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7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6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6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4963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04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6">
          <w:marLeft w:val="30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87">
          <w:marLeft w:val="302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736">
          <w:marLeft w:val="33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0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77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76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95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92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25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Fleihan</dc:creator>
  <cp:lastModifiedBy>Sarah Fleihan</cp:lastModifiedBy>
  <cp:revision>1</cp:revision>
  <cp:lastPrinted>2014-12-22T14:12:00Z</cp:lastPrinted>
  <dcterms:created xsi:type="dcterms:W3CDTF">2014-12-22T13:48:00Z</dcterms:created>
  <dcterms:modified xsi:type="dcterms:W3CDTF">2014-12-22T14:26:00Z</dcterms:modified>
</cp:coreProperties>
</file>